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>KLINIČKI BOLNIČKI CENTAR ZAGREB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>KLINIČKI ZAVOD ZA LABORATORIJSKU DIJAGNOSTIKU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>MEDICINSKOGA FAKULTETA SVEUČILIŠTA U ZAGREBU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 xml:space="preserve">Zagreb, </w:t>
      </w:r>
      <w:proofErr w:type="spellStart"/>
      <w:r w:rsidRPr="00C52549">
        <w:rPr>
          <w:rFonts w:ascii="Arial" w:hAnsi="Arial" w:cs="Arial"/>
          <w:sz w:val="18"/>
          <w:szCs w:val="18"/>
        </w:rPr>
        <w:t>Kišpatićeva</w:t>
      </w:r>
      <w:proofErr w:type="spellEnd"/>
      <w:r w:rsidRPr="00C52549">
        <w:rPr>
          <w:rFonts w:ascii="Arial" w:hAnsi="Arial" w:cs="Arial"/>
          <w:sz w:val="18"/>
          <w:szCs w:val="18"/>
        </w:rPr>
        <w:t xml:space="preserve"> 12, Republika Hrvatska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</w:p>
    <w:p w:rsidR="001502DF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 xml:space="preserve">Odjel za </w:t>
      </w:r>
      <w:proofErr w:type="spellStart"/>
      <w:r w:rsidRPr="00C52549">
        <w:rPr>
          <w:rFonts w:ascii="Arial" w:hAnsi="Arial" w:cs="Arial"/>
          <w:sz w:val="18"/>
          <w:szCs w:val="18"/>
        </w:rPr>
        <w:t>predanalitiku</w:t>
      </w:r>
      <w:proofErr w:type="spellEnd"/>
      <w:r w:rsidRPr="00C52549">
        <w:rPr>
          <w:rFonts w:ascii="Arial" w:hAnsi="Arial" w:cs="Arial"/>
          <w:sz w:val="18"/>
          <w:szCs w:val="18"/>
        </w:rPr>
        <w:t>, informatiku i kontrolu kvalitete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2DF" w:rsidTr="001502DF">
        <w:tc>
          <w:tcPr>
            <w:tcW w:w="9016" w:type="dxa"/>
          </w:tcPr>
          <w:p w:rsidR="001502DF" w:rsidRDefault="001502DF" w:rsidP="001502DF">
            <w:pPr>
              <w:rPr>
                <w:sz w:val="40"/>
                <w:szCs w:val="40"/>
                <w:lang w:val="en-US"/>
              </w:rPr>
            </w:pPr>
            <w:proofErr w:type="spellStart"/>
            <w:r w:rsidRPr="00AB548E">
              <w:rPr>
                <w:sz w:val="40"/>
                <w:szCs w:val="40"/>
                <w:lang w:val="en-US"/>
              </w:rPr>
              <w:t>Ime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B548E">
              <w:rPr>
                <w:sz w:val="40"/>
                <w:szCs w:val="40"/>
                <w:lang w:val="en-US"/>
              </w:rPr>
              <w:t>i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B548E">
              <w:rPr>
                <w:sz w:val="40"/>
                <w:szCs w:val="40"/>
                <w:lang w:val="en-US"/>
              </w:rPr>
              <w:t>prezime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>:</w:t>
            </w:r>
          </w:p>
          <w:p w:rsidR="001502DF" w:rsidRPr="00AB548E" w:rsidRDefault="001502DF" w:rsidP="001502DF">
            <w:pPr>
              <w:rPr>
                <w:sz w:val="40"/>
                <w:szCs w:val="40"/>
                <w:lang w:val="en-US"/>
              </w:rPr>
            </w:pPr>
          </w:p>
        </w:tc>
      </w:tr>
      <w:tr w:rsidR="001502DF" w:rsidTr="001502DF">
        <w:tc>
          <w:tcPr>
            <w:tcW w:w="9016" w:type="dxa"/>
          </w:tcPr>
          <w:p w:rsidR="001502DF" w:rsidRDefault="001502DF" w:rsidP="001502DF">
            <w:pPr>
              <w:rPr>
                <w:sz w:val="40"/>
                <w:szCs w:val="40"/>
                <w:lang w:val="en-US"/>
              </w:rPr>
            </w:pPr>
            <w:r w:rsidRPr="00AB548E">
              <w:rPr>
                <w:sz w:val="40"/>
                <w:szCs w:val="40"/>
                <w:lang w:val="en-US"/>
              </w:rPr>
              <w:t xml:space="preserve">Datum </w:t>
            </w:r>
            <w:proofErr w:type="spellStart"/>
            <w:r w:rsidRPr="00AB548E">
              <w:rPr>
                <w:sz w:val="40"/>
                <w:szCs w:val="40"/>
                <w:lang w:val="en-US"/>
              </w:rPr>
              <w:t>rođenja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>:</w:t>
            </w:r>
          </w:p>
          <w:p w:rsidR="001502DF" w:rsidRPr="00AB548E" w:rsidRDefault="001502DF" w:rsidP="001502DF">
            <w:pPr>
              <w:rPr>
                <w:sz w:val="40"/>
                <w:szCs w:val="40"/>
                <w:lang w:val="en-US"/>
              </w:rPr>
            </w:pPr>
          </w:p>
        </w:tc>
      </w:tr>
      <w:tr w:rsidR="001502DF" w:rsidTr="001502DF">
        <w:tc>
          <w:tcPr>
            <w:tcW w:w="9016" w:type="dxa"/>
          </w:tcPr>
          <w:p w:rsidR="001502DF" w:rsidRDefault="001502DF" w:rsidP="001502DF">
            <w:pPr>
              <w:rPr>
                <w:sz w:val="40"/>
                <w:szCs w:val="40"/>
                <w:lang w:val="en-US"/>
              </w:rPr>
            </w:pPr>
            <w:r w:rsidRPr="00AB548E">
              <w:rPr>
                <w:sz w:val="40"/>
                <w:szCs w:val="40"/>
                <w:lang w:val="en-US"/>
              </w:rPr>
              <w:t>MBOO:</w:t>
            </w:r>
          </w:p>
          <w:p w:rsidR="001502DF" w:rsidRPr="00AB548E" w:rsidRDefault="001502DF" w:rsidP="001502DF">
            <w:pPr>
              <w:rPr>
                <w:sz w:val="40"/>
                <w:szCs w:val="40"/>
                <w:lang w:val="en-US"/>
              </w:rPr>
            </w:pPr>
          </w:p>
        </w:tc>
      </w:tr>
      <w:tr w:rsidR="001502DF" w:rsidTr="001502DF">
        <w:tc>
          <w:tcPr>
            <w:tcW w:w="9016" w:type="dxa"/>
          </w:tcPr>
          <w:p w:rsidR="001502DF" w:rsidRDefault="001502DF" w:rsidP="001502DF">
            <w:pPr>
              <w:rPr>
                <w:sz w:val="40"/>
                <w:szCs w:val="40"/>
                <w:lang w:val="en-US"/>
              </w:rPr>
            </w:pPr>
            <w:proofErr w:type="spellStart"/>
            <w:r w:rsidRPr="00AB548E">
              <w:rPr>
                <w:sz w:val="40"/>
                <w:szCs w:val="40"/>
                <w:lang w:val="en-US"/>
              </w:rPr>
              <w:t>Dopunsko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 xml:space="preserve"> osiguranje:</w:t>
            </w:r>
          </w:p>
          <w:p w:rsidR="001502DF" w:rsidRPr="00AB548E" w:rsidRDefault="001502DF" w:rsidP="001502DF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1502DF" w:rsidRDefault="001502DF" w:rsidP="001502DF">
      <w:pPr>
        <w:jc w:val="both"/>
        <w:rPr>
          <w:sz w:val="40"/>
          <w:szCs w:val="40"/>
          <w:lang w:val="en-US"/>
        </w:rPr>
      </w:pPr>
    </w:p>
    <w:p w:rsidR="00DC74F7" w:rsidRDefault="00DC74F7" w:rsidP="001502DF">
      <w:pPr>
        <w:jc w:val="both"/>
        <w:rPr>
          <w:sz w:val="40"/>
          <w:szCs w:val="40"/>
          <w:lang w:val="en-US"/>
        </w:rPr>
      </w:pPr>
    </w:p>
    <w:p w:rsidR="00DC74F7" w:rsidRDefault="00DC74F7" w:rsidP="001502DF">
      <w:pPr>
        <w:jc w:val="both"/>
        <w:rPr>
          <w:sz w:val="40"/>
          <w:szCs w:val="40"/>
          <w:lang w:val="en-US"/>
        </w:rPr>
      </w:pPr>
    </w:p>
    <w:p w:rsidR="001502DF" w:rsidRDefault="001502DF" w:rsidP="001502DF">
      <w:pPr>
        <w:jc w:val="both"/>
        <w:rPr>
          <w:sz w:val="40"/>
          <w:szCs w:val="40"/>
          <w:lang w:val="en-US"/>
        </w:rPr>
      </w:pPr>
    </w:p>
    <w:p w:rsidR="00301450" w:rsidRDefault="00301450" w:rsidP="001502DF">
      <w:pPr>
        <w:jc w:val="both"/>
        <w:rPr>
          <w:sz w:val="40"/>
          <w:szCs w:val="40"/>
          <w:lang w:val="en-US"/>
        </w:rPr>
      </w:pPr>
      <w:bookmarkStart w:id="0" w:name="_GoBack"/>
      <w:bookmarkEnd w:id="0"/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>KLINIČKI BOLNIČKI CENTAR ZAGREB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>KLINIČKI ZAVOD ZA LABORATORIJSKU DIJAGNOSTIKU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>MEDICINSKOGA FAKULTETA SVEUČILIŠTA U ZAGREBU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 xml:space="preserve">Zagreb, </w:t>
      </w:r>
      <w:proofErr w:type="spellStart"/>
      <w:r w:rsidRPr="00C52549">
        <w:rPr>
          <w:rFonts w:ascii="Arial" w:hAnsi="Arial" w:cs="Arial"/>
          <w:sz w:val="18"/>
          <w:szCs w:val="18"/>
        </w:rPr>
        <w:t>Kišpatićeva</w:t>
      </w:r>
      <w:proofErr w:type="spellEnd"/>
      <w:r w:rsidRPr="00C52549">
        <w:rPr>
          <w:rFonts w:ascii="Arial" w:hAnsi="Arial" w:cs="Arial"/>
          <w:sz w:val="18"/>
          <w:szCs w:val="18"/>
        </w:rPr>
        <w:t xml:space="preserve"> 12, Republika Hrvatska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</w:p>
    <w:p w:rsidR="001502DF" w:rsidRDefault="00C52549" w:rsidP="00C52549">
      <w:pPr>
        <w:pStyle w:val="Header"/>
        <w:rPr>
          <w:rFonts w:ascii="Arial" w:hAnsi="Arial" w:cs="Arial"/>
          <w:sz w:val="18"/>
          <w:szCs w:val="18"/>
        </w:rPr>
      </w:pPr>
      <w:r w:rsidRPr="00C52549">
        <w:rPr>
          <w:rFonts w:ascii="Arial" w:hAnsi="Arial" w:cs="Arial"/>
          <w:sz w:val="18"/>
          <w:szCs w:val="18"/>
        </w:rPr>
        <w:t xml:space="preserve">Odjel za </w:t>
      </w:r>
      <w:proofErr w:type="spellStart"/>
      <w:r w:rsidRPr="00C52549">
        <w:rPr>
          <w:rFonts w:ascii="Arial" w:hAnsi="Arial" w:cs="Arial"/>
          <w:sz w:val="18"/>
          <w:szCs w:val="18"/>
        </w:rPr>
        <w:t>predanalitiku</w:t>
      </w:r>
      <w:proofErr w:type="spellEnd"/>
      <w:r w:rsidRPr="00C52549">
        <w:rPr>
          <w:rFonts w:ascii="Arial" w:hAnsi="Arial" w:cs="Arial"/>
          <w:sz w:val="18"/>
          <w:szCs w:val="18"/>
        </w:rPr>
        <w:t>, informatiku i kontrolu kvalitete</w:t>
      </w:r>
    </w:p>
    <w:p w:rsidR="00C52549" w:rsidRPr="00C52549" w:rsidRDefault="00C52549" w:rsidP="00C52549">
      <w:pPr>
        <w:pStyle w:val="Header"/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2DF" w:rsidTr="006C796D">
        <w:tc>
          <w:tcPr>
            <w:tcW w:w="9016" w:type="dxa"/>
          </w:tcPr>
          <w:p w:rsidR="001502DF" w:rsidRDefault="001502DF" w:rsidP="006C796D">
            <w:pPr>
              <w:rPr>
                <w:sz w:val="40"/>
                <w:szCs w:val="40"/>
                <w:lang w:val="en-US"/>
              </w:rPr>
            </w:pPr>
            <w:proofErr w:type="spellStart"/>
            <w:r w:rsidRPr="00AB548E">
              <w:rPr>
                <w:sz w:val="40"/>
                <w:szCs w:val="40"/>
                <w:lang w:val="en-US"/>
              </w:rPr>
              <w:t>Ime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B548E">
              <w:rPr>
                <w:sz w:val="40"/>
                <w:szCs w:val="40"/>
                <w:lang w:val="en-US"/>
              </w:rPr>
              <w:t>i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B548E">
              <w:rPr>
                <w:sz w:val="40"/>
                <w:szCs w:val="40"/>
                <w:lang w:val="en-US"/>
              </w:rPr>
              <w:t>prezime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>:</w:t>
            </w:r>
          </w:p>
          <w:p w:rsidR="001502DF" w:rsidRPr="00AB548E" w:rsidRDefault="001502DF" w:rsidP="006C796D">
            <w:pPr>
              <w:rPr>
                <w:sz w:val="40"/>
                <w:szCs w:val="40"/>
                <w:lang w:val="en-US"/>
              </w:rPr>
            </w:pPr>
          </w:p>
        </w:tc>
      </w:tr>
      <w:tr w:rsidR="001502DF" w:rsidTr="006C796D">
        <w:tc>
          <w:tcPr>
            <w:tcW w:w="9016" w:type="dxa"/>
          </w:tcPr>
          <w:p w:rsidR="001502DF" w:rsidRDefault="001502DF" w:rsidP="006C796D">
            <w:pPr>
              <w:rPr>
                <w:sz w:val="40"/>
                <w:szCs w:val="40"/>
                <w:lang w:val="en-US"/>
              </w:rPr>
            </w:pPr>
            <w:r w:rsidRPr="00AB548E">
              <w:rPr>
                <w:sz w:val="40"/>
                <w:szCs w:val="40"/>
                <w:lang w:val="en-US"/>
              </w:rPr>
              <w:t xml:space="preserve">Datum </w:t>
            </w:r>
            <w:proofErr w:type="spellStart"/>
            <w:r w:rsidRPr="00AB548E">
              <w:rPr>
                <w:sz w:val="40"/>
                <w:szCs w:val="40"/>
                <w:lang w:val="en-US"/>
              </w:rPr>
              <w:t>rođenja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>:</w:t>
            </w:r>
          </w:p>
          <w:p w:rsidR="001502DF" w:rsidRPr="00AB548E" w:rsidRDefault="001502DF" w:rsidP="006C796D">
            <w:pPr>
              <w:rPr>
                <w:sz w:val="40"/>
                <w:szCs w:val="40"/>
                <w:lang w:val="en-US"/>
              </w:rPr>
            </w:pPr>
          </w:p>
        </w:tc>
      </w:tr>
      <w:tr w:rsidR="001502DF" w:rsidTr="006C796D">
        <w:tc>
          <w:tcPr>
            <w:tcW w:w="9016" w:type="dxa"/>
          </w:tcPr>
          <w:p w:rsidR="001502DF" w:rsidRDefault="001502DF" w:rsidP="006C796D">
            <w:pPr>
              <w:rPr>
                <w:sz w:val="40"/>
                <w:szCs w:val="40"/>
                <w:lang w:val="en-US"/>
              </w:rPr>
            </w:pPr>
            <w:r w:rsidRPr="00AB548E">
              <w:rPr>
                <w:sz w:val="40"/>
                <w:szCs w:val="40"/>
                <w:lang w:val="en-US"/>
              </w:rPr>
              <w:t>MBOO:</w:t>
            </w:r>
          </w:p>
          <w:p w:rsidR="001502DF" w:rsidRPr="00AB548E" w:rsidRDefault="001502DF" w:rsidP="006C796D">
            <w:pPr>
              <w:rPr>
                <w:sz w:val="40"/>
                <w:szCs w:val="40"/>
                <w:lang w:val="en-US"/>
              </w:rPr>
            </w:pPr>
          </w:p>
        </w:tc>
      </w:tr>
      <w:tr w:rsidR="001502DF" w:rsidTr="006C796D">
        <w:tc>
          <w:tcPr>
            <w:tcW w:w="9016" w:type="dxa"/>
          </w:tcPr>
          <w:p w:rsidR="001502DF" w:rsidRDefault="001502DF" w:rsidP="006C796D">
            <w:pPr>
              <w:rPr>
                <w:sz w:val="40"/>
                <w:szCs w:val="40"/>
                <w:lang w:val="en-US"/>
              </w:rPr>
            </w:pPr>
            <w:proofErr w:type="spellStart"/>
            <w:r w:rsidRPr="00AB548E">
              <w:rPr>
                <w:sz w:val="40"/>
                <w:szCs w:val="40"/>
                <w:lang w:val="en-US"/>
              </w:rPr>
              <w:t>Dopunsko</w:t>
            </w:r>
            <w:proofErr w:type="spellEnd"/>
            <w:r w:rsidRPr="00AB548E">
              <w:rPr>
                <w:sz w:val="40"/>
                <w:szCs w:val="40"/>
                <w:lang w:val="en-US"/>
              </w:rPr>
              <w:t xml:space="preserve"> osiguranje:</w:t>
            </w:r>
          </w:p>
          <w:p w:rsidR="001502DF" w:rsidRPr="00AB548E" w:rsidRDefault="001502DF" w:rsidP="006C796D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1502DF" w:rsidRDefault="001502DF" w:rsidP="001502DF">
      <w:pPr>
        <w:jc w:val="both"/>
        <w:rPr>
          <w:sz w:val="40"/>
          <w:szCs w:val="40"/>
          <w:lang w:val="en-US"/>
        </w:rPr>
      </w:pPr>
    </w:p>
    <w:sectPr w:rsidR="001502DF" w:rsidSect="00301450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54"/>
    <w:rsid w:val="000E2054"/>
    <w:rsid w:val="001502DF"/>
    <w:rsid w:val="00301450"/>
    <w:rsid w:val="00C52549"/>
    <w:rsid w:val="00CD0297"/>
    <w:rsid w:val="00D17926"/>
    <w:rsid w:val="00D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25BA"/>
  <w15:chartTrackingRefBased/>
  <w15:docId w15:val="{8FEB549C-CC1A-4A32-8704-5650EEF0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DF"/>
  </w:style>
  <w:style w:type="paragraph" w:styleId="Heading1">
    <w:name w:val="heading 1"/>
    <w:basedOn w:val="Normal"/>
    <w:next w:val="Normal"/>
    <w:link w:val="Heading1Char"/>
    <w:uiPriority w:val="9"/>
    <w:qFormat/>
    <w:rsid w:val="00150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2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2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2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2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2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2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2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2D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2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2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2D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2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2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2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2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0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2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2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2D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502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502DF"/>
    <w:rPr>
      <w:i/>
      <w:iCs/>
      <w:color w:val="auto"/>
    </w:rPr>
  </w:style>
  <w:style w:type="paragraph" w:styleId="NoSpacing">
    <w:name w:val="No Spacing"/>
    <w:uiPriority w:val="1"/>
    <w:qFormat/>
    <w:rsid w:val="00150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02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2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2DF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502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02D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502D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502D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502D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2DF"/>
    <w:pPr>
      <w:outlineLvl w:val="9"/>
    </w:pPr>
  </w:style>
  <w:style w:type="table" w:styleId="TableGrid">
    <w:name w:val="Table Grid"/>
    <w:basedOn w:val="TableNormal"/>
    <w:uiPriority w:val="39"/>
    <w:rsid w:val="0015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502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502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5254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C5254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870C-3D50-4771-B9B3-CDAE4DB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FUČEK MIRJANA</dc:creator>
  <cp:keywords/>
  <dc:description/>
  <cp:lastModifiedBy>FUČEK MIRJANA</cp:lastModifiedBy>
  <cp:revision>4</cp:revision>
  <cp:lastPrinted>2020-09-09T10:26:00Z</cp:lastPrinted>
  <dcterms:created xsi:type="dcterms:W3CDTF">2020-09-09T09:55:00Z</dcterms:created>
  <dcterms:modified xsi:type="dcterms:W3CDTF">2020-09-17T07:51:00Z</dcterms:modified>
</cp:coreProperties>
</file>