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1F9" w:rsidRPr="00C60209" w:rsidRDefault="005901F9" w:rsidP="005E16D8">
      <w:pPr>
        <w:pStyle w:val="NoSpacing"/>
        <w:rPr>
          <w:rFonts w:ascii="Arial" w:hAnsi="Arial" w:cs="Arial"/>
          <w:b/>
        </w:rPr>
      </w:pPr>
      <w:r w:rsidRPr="00C60209">
        <w:rPr>
          <w:rFonts w:ascii="Arial" w:hAnsi="Arial" w:cs="Arial"/>
          <w:b/>
        </w:rPr>
        <w:t>KLINIČKI BOLNIČKI CENTAR ZAGREB</w:t>
      </w:r>
    </w:p>
    <w:p w:rsidR="005901F9" w:rsidRPr="00C60209" w:rsidRDefault="005901F9" w:rsidP="005E16D8">
      <w:pPr>
        <w:pStyle w:val="NoSpacing"/>
        <w:rPr>
          <w:rFonts w:ascii="Arial" w:hAnsi="Arial" w:cs="Arial"/>
          <w:b/>
        </w:rPr>
      </w:pPr>
      <w:r w:rsidRPr="00C60209">
        <w:rPr>
          <w:rFonts w:ascii="Arial" w:hAnsi="Arial" w:cs="Arial"/>
          <w:b/>
        </w:rPr>
        <w:t>ZAGREB, Kišpatićeva 12</w:t>
      </w:r>
    </w:p>
    <w:p w:rsidR="005901F9" w:rsidRPr="00F615BD" w:rsidRDefault="005901F9" w:rsidP="005E16D8">
      <w:pPr>
        <w:pStyle w:val="NoSpacing"/>
        <w:rPr>
          <w:rFonts w:ascii="Arial" w:hAnsi="Arial" w:cs="Arial"/>
          <w:b/>
        </w:rPr>
      </w:pPr>
    </w:p>
    <w:p w:rsidR="005901F9" w:rsidRPr="00C60209" w:rsidRDefault="005901F9" w:rsidP="005E16D8">
      <w:pPr>
        <w:pStyle w:val="NoSpacing"/>
        <w:jc w:val="center"/>
        <w:rPr>
          <w:rFonts w:ascii="Arial" w:hAnsi="Arial" w:cs="Arial"/>
          <w:b/>
        </w:rPr>
      </w:pPr>
      <w:r w:rsidRPr="00C60209">
        <w:rPr>
          <w:rFonts w:ascii="Arial" w:hAnsi="Arial" w:cs="Arial"/>
          <w:b/>
        </w:rPr>
        <w:t>N A T J E Č A J</w:t>
      </w:r>
    </w:p>
    <w:p w:rsidR="00A27B5F" w:rsidRPr="00F615BD" w:rsidRDefault="00A27B5F" w:rsidP="005E16D8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od </w:t>
      </w:r>
      <w:r w:rsidRPr="00F615BD">
        <w:rPr>
          <w:rFonts w:ascii="Arial" w:hAnsi="Arial" w:cs="Arial"/>
        </w:rPr>
        <w:t xml:space="preserve">dana </w:t>
      </w:r>
      <w:r w:rsidR="004169D1" w:rsidRPr="004169D1">
        <w:rPr>
          <w:rFonts w:ascii="Arial" w:hAnsi="Arial" w:cs="Arial"/>
          <w:color w:val="000000" w:themeColor="text1"/>
        </w:rPr>
        <w:t>30. rujna 2020.</w:t>
      </w:r>
      <w:r w:rsidRPr="004169D1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</w:rPr>
        <w:t>godine</w:t>
      </w:r>
    </w:p>
    <w:p w:rsidR="005901F9" w:rsidRPr="00C60209" w:rsidRDefault="005901F9" w:rsidP="005E16D8">
      <w:pPr>
        <w:pStyle w:val="NoSpacing"/>
        <w:jc w:val="center"/>
        <w:rPr>
          <w:rFonts w:ascii="Arial" w:hAnsi="Arial" w:cs="Arial"/>
          <w:b/>
        </w:rPr>
      </w:pPr>
    </w:p>
    <w:p w:rsidR="005901F9" w:rsidRPr="00C60209" w:rsidRDefault="005901F9" w:rsidP="005E16D8">
      <w:pPr>
        <w:pStyle w:val="NoSpacing"/>
        <w:jc w:val="center"/>
        <w:rPr>
          <w:rFonts w:ascii="Arial" w:hAnsi="Arial" w:cs="Arial"/>
          <w:b/>
        </w:rPr>
      </w:pPr>
    </w:p>
    <w:p w:rsidR="005901F9" w:rsidRPr="00C60209" w:rsidRDefault="005901F9" w:rsidP="005E16D8">
      <w:pPr>
        <w:spacing w:line="240" w:lineRule="auto"/>
        <w:rPr>
          <w:rFonts w:ascii="Arial" w:hAnsi="Arial" w:cs="Arial"/>
          <w:b/>
        </w:rPr>
      </w:pPr>
      <w:r w:rsidRPr="00C60209">
        <w:rPr>
          <w:rFonts w:ascii="Arial" w:hAnsi="Arial" w:cs="Arial"/>
        </w:rPr>
        <w:t>za izbor djelatnika na radn</w:t>
      </w:r>
      <w:r>
        <w:rPr>
          <w:rFonts w:ascii="Arial" w:hAnsi="Arial" w:cs="Arial"/>
        </w:rPr>
        <w:t>o</w:t>
      </w:r>
      <w:r w:rsidRPr="00C60209">
        <w:rPr>
          <w:rFonts w:ascii="Arial" w:hAnsi="Arial" w:cs="Arial"/>
        </w:rPr>
        <w:t xml:space="preserve"> mjest</w:t>
      </w:r>
      <w:r>
        <w:rPr>
          <w:rFonts w:ascii="Arial" w:hAnsi="Arial" w:cs="Arial"/>
        </w:rPr>
        <w:t>o</w:t>
      </w:r>
      <w:r w:rsidRPr="00C60209">
        <w:rPr>
          <w:rFonts w:ascii="Arial" w:hAnsi="Arial" w:cs="Arial"/>
        </w:rPr>
        <w:t xml:space="preserve"> s posebnim ovlaštenjima i odgovornostima na mandatno razdoblje od četiri godine:</w:t>
      </w:r>
    </w:p>
    <w:p w:rsidR="005901F9" w:rsidRPr="00C60209" w:rsidRDefault="005901F9" w:rsidP="005E16D8">
      <w:pPr>
        <w:pStyle w:val="NoSpacing"/>
        <w:rPr>
          <w:rFonts w:ascii="Arial" w:hAnsi="Arial" w:cs="Arial"/>
          <w:b/>
        </w:rPr>
      </w:pPr>
    </w:p>
    <w:p w:rsidR="00927F6B" w:rsidRPr="00927F6B" w:rsidRDefault="00927F6B" w:rsidP="005E16D8">
      <w:pPr>
        <w:pStyle w:val="ListParagraph"/>
        <w:numPr>
          <w:ilvl w:val="0"/>
          <w:numId w:val="11"/>
        </w:numPr>
        <w:spacing w:before="240" w:line="240" w:lineRule="auto"/>
        <w:rPr>
          <w:rFonts w:ascii="Arial" w:hAnsi="Arial" w:cs="Arial"/>
          <w:b/>
        </w:rPr>
      </w:pPr>
      <w:r w:rsidRPr="00927F6B">
        <w:rPr>
          <w:rFonts w:ascii="Arial" w:hAnsi="Arial" w:cs="Arial"/>
          <w:b/>
        </w:rPr>
        <w:t xml:space="preserve">PREDSTOJNIK KLINIČKOG ZAVODA ZA NUKLEARNU MEDICINU I ZAŠTITU OD ZRAČENJA </w:t>
      </w:r>
    </w:p>
    <w:p w:rsidR="004169D1" w:rsidRPr="007E630E" w:rsidRDefault="004169D1" w:rsidP="005E16D8">
      <w:pPr>
        <w:spacing w:before="240" w:line="240" w:lineRule="auto"/>
        <w:rPr>
          <w:rFonts w:ascii="Arial" w:hAnsi="Arial" w:cs="Arial"/>
          <w:b/>
        </w:rPr>
      </w:pPr>
      <w:r w:rsidRPr="007E630E">
        <w:rPr>
          <w:rFonts w:ascii="Arial" w:hAnsi="Arial" w:cs="Arial"/>
        </w:rPr>
        <w:t>Uvjeti za prijam na radno mjesto 1.-5.:</w:t>
      </w:r>
    </w:p>
    <w:p w:rsidR="004169D1" w:rsidRPr="007E630E" w:rsidRDefault="004169D1" w:rsidP="005E16D8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7E630E">
        <w:rPr>
          <w:rFonts w:ascii="Arial" w:hAnsi="Arial" w:cs="Arial"/>
        </w:rPr>
        <w:t>završen preddiplomski i diplomski sveučilišni studij ili integrirani preddiplomski i diplomski sveučilišni studij medicine, stomatologije ili farmaceutsko-biokemijski studij,</w:t>
      </w:r>
    </w:p>
    <w:p w:rsidR="004169D1" w:rsidRPr="007E630E" w:rsidRDefault="004169D1" w:rsidP="005E16D8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7E630E">
        <w:rPr>
          <w:rFonts w:ascii="Arial" w:hAnsi="Arial" w:cs="Arial"/>
        </w:rPr>
        <w:t xml:space="preserve">nastavnik u znanstveno-nastavnom zvanju na medicinskom, stomatološkom ili farmaceutsko-biokemijskom fakultetu, zavisno od djelatnosti klinike, odnosno kliničkog zavoda, </w:t>
      </w:r>
    </w:p>
    <w:p w:rsidR="004169D1" w:rsidRPr="007E630E" w:rsidRDefault="004169D1" w:rsidP="005E16D8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7E630E">
        <w:rPr>
          <w:rFonts w:ascii="Arial" w:hAnsi="Arial" w:cs="Arial"/>
        </w:rPr>
        <w:t>odobrenje za samostalan rad,</w:t>
      </w:r>
    </w:p>
    <w:p w:rsidR="004169D1" w:rsidRPr="007E630E" w:rsidRDefault="004169D1" w:rsidP="005E16D8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7E630E">
        <w:rPr>
          <w:rFonts w:ascii="Arial" w:hAnsi="Arial" w:cs="Arial"/>
        </w:rPr>
        <w:t>specijalizacija iz djelatnosti klinike, odnosno kliničkog zavoda,</w:t>
      </w:r>
    </w:p>
    <w:p w:rsidR="004169D1" w:rsidRPr="007E630E" w:rsidRDefault="004169D1" w:rsidP="005E16D8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7E630E">
        <w:rPr>
          <w:rFonts w:ascii="Arial" w:hAnsi="Arial" w:cs="Arial"/>
        </w:rPr>
        <w:t>5 godina radnog iskustva kao specijalist.</w:t>
      </w:r>
    </w:p>
    <w:p w:rsidR="00A27B5F" w:rsidRPr="00C60209" w:rsidRDefault="00A27B5F" w:rsidP="005E16D8">
      <w:pPr>
        <w:pStyle w:val="NoSpacing"/>
        <w:ind w:left="1134" w:hanging="414"/>
        <w:rPr>
          <w:rFonts w:ascii="Arial" w:hAnsi="Arial" w:cs="Arial"/>
          <w:color w:val="FF0000"/>
        </w:rPr>
      </w:pPr>
    </w:p>
    <w:p w:rsidR="00A27B5F" w:rsidRPr="00E32773" w:rsidRDefault="00A27B5F" w:rsidP="005E16D8">
      <w:pPr>
        <w:pStyle w:val="NoSpacing"/>
        <w:ind w:right="-284"/>
        <w:jc w:val="both"/>
        <w:rPr>
          <w:rFonts w:ascii="Arial" w:hAnsi="Arial" w:cs="Arial"/>
        </w:rPr>
      </w:pPr>
      <w:r w:rsidRPr="00C60209">
        <w:rPr>
          <w:rFonts w:ascii="Arial" w:hAnsi="Arial" w:cs="Arial"/>
        </w:rPr>
        <w:t>Kandidati za radn</w:t>
      </w:r>
      <w:r>
        <w:rPr>
          <w:rFonts w:ascii="Arial" w:hAnsi="Arial" w:cs="Arial"/>
        </w:rPr>
        <w:t>o</w:t>
      </w:r>
      <w:r w:rsidRPr="00C60209">
        <w:rPr>
          <w:rFonts w:ascii="Arial" w:hAnsi="Arial" w:cs="Arial"/>
        </w:rPr>
        <w:t xml:space="preserve"> mjest</w:t>
      </w:r>
      <w:r>
        <w:rPr>
          <w:rFonts w:ascii="Arial" w:hAnsi="Arial" w:cs="Arial"/>
        </w:rPr>
        <w:t>o</w:t>
      </w:r>
      <w:r w:rsidRPr="00C60209">
        <w:rPr>
          <w:rFonts w:ascii="Arial" w:hAnsi="Arial" w:cs="Arial"/>
        </w:rPr>
        <w:t xml:space="preserve"> predstojnika klinik</w:t>
      </w:r>
      <w:r>
        <w:rPr>
          <w:rFonts w:ascii="Arial" w:hAnsi="Arial" w:cs="Arial"/>
        </w:rPr>
        <w:t>e</w:t>
      </w:r>
      <w:r w:rsidRPr="00C6020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odnosno kliničkog zavoda</w:t>
      </w:r>
      <w:r w:rsidRPr="00C60209">
        <w:rPr>
          <w:rFonts w:ascii="Arial" w:hAnsi="Arial" w:cs="Arial"/>
        </w:rPr>
        <w:t xml:space="preserve"> uz dokaze o ispunjavanju propisanih uvjeta, prilikom podnošenja ponude na javni natječaj obvezni su priložiti</w:t>
      </w:r>
      <w:r>
        <w:rPr>
          <w:rFonts w:ascii="Arial" w:hAnsi="Arial" w:cs="Arial"/>
        </w:rPr>
        <w:t xml:space="preserve"> program rada i razvoja klinike, odnosno kliničkog zavoda </w:t>
      </w:r>
      <w:r w:rsidRPr="00C60209">
        <w:rPr>
          <w:rFonts w:ascii="Arial" w:hAnsi="Arial" w:cs="Arial"/>
        </w:rPr>
        <w:t xml:space="preserve">za mandatno razdoblje za koje se kandidiraju. </w:t>
      </w:r>
    </w:p>
    <w:p w:rsidR="00C21DE6" w:rsidRDefault="00C21DE6" w:rsidP="005E16D8">
      <w:pPr>
        <w:pStyle w:val="NoSpacing"/>
        <w:ind w:right="-284"/>
        <w:jc w:val="both"/>
        <w:rPr>
          <w:rFonts w:ascii="Arial" w:hAnsi="Arial" w:cs="Arial"/>
        </w:rPr>
      </w:pPr>
    </w:p>
    <w:p w:rsidR="00A27B5F" w:rsidRPr="00C60209" w:rsidRDefault="00A27B5F" w:rsidP="005E16D8">
      <w:pPr>
        <w:pStyle w:val="NoSpacing"/>
        <w:ind w:right="-284"/>
        <w:jc w:val="both"/>
        <w:rPr>
          <w:rFonts w:ascii="Arial" w:hAnsi="Arial" w:cs="Arial"/>
        </w:rPr>
      </w:pPr>
      <w:r w:rsidRPr="00C60209">
        <w:rPr>
          <w:rFonts w:ascii="Arial" w:hAnsi="Arial" w:cs="Arial"/>
        </w:rPr>
        <w:t>Program rada i razvoja treba sadržavati predviđenu dinamiku realizacije i mora biti podijeljen na Plan stručnog razvoja i Poslovni plan.</w:t>
      </w:r>
    </w:p>
    <w:p w:rsidR="004169D1" w:rsidRDefault="004169D1" w:rsidP="005E16D8">
      <w:pPr>
        <w:pStyle w:val="NoSpacing"/>
        <w:rPr>
          <w:rFonts w:ascii="Arial" w:hAnsi="Arial" w:cs="Arial"/>
          <w:color w:val="FF0000"/>
        </w:rPr>
      </w:pPr>
    </w:p>
    <w:p w:rsidR="00A27B5F" w:rsidRPr="00C60209" w:rsidRDefault="00A27B5F" w:rsidP="005E16D8">
      <w:pPr>
        <w:pStyle w:val="NoSpacing"/>
        <w:rPr>
          <w:rFonts w:ascii="Arial" w:hAnsi="Arial" w:cs="Arial"/>
        </w:rPr>
      </w:pPr>
      <w:r w:rsidRPr="00C60209">
        <w:rPr>
          <w:rFonts w:ascii="Arial" w:hAnsi="Arial" w:cs="Arial"/>
        </w:rPr>
        <w:t xml:space="preserve">U prijavi se navodi osobno ime i prezime, datum i mjesto rođenja, adresa stanovanja, broj telefona i e-mail adresa. </w:t>
      </w:r>
    </w:p>
    <w:p w:rsidR="00A27B5F" w:rsidRPr="00C60209" w:rsidRDefault="00A27B5F" w:rsidP="005E16D8">
      <w:pPr>
        <w:pStyle w:val="NoSpacing"/>
        <w:ind w:firstLine="644"/>
        <w:rPr>
          <w:rFonts w:ascii="Arial" w:hAnsi="Arial" w:cs="Arial"/>
          <w:color w:val="FF0000"/>
        </w:rPr>
      </w:pPr>
    </w:p>
    <w:p w:rsidR="004169D1" w:rsidRPr="007E630E" w:rsidRDefault="004169D1" w:rsidP="005E16D8">
      <w:pPr>
        <w:pStyle w:val="NoSpacing"/>
        <w:ind w:right="-142"/>
        <w:rPr>
          <w:rFonts w:ascii="Arial" w:hAnsi="Arial" w:cs="Arial"/>
        </w:rPr>
      </w:pPr>
      <w:r w:rsidRPr="007E630E">
        <w:rPr>
          <w:rFonts w:ascii="Arial" w:hAnsi="Arial" w:cs="Arial"/>
        </w:rPr>
        <w:t>Uz prijavu na natječaj treba priložiti:</w:t>
      </w:r>
    </w:p>
    <w:p w:rsidR="004169D1" w:rsidRPr="007E630E" w:rsidRDefault="004169D1" w:rsidP="005E16D8">
      <w:pPr>
        <w:pStyle w:val="NoSpacing"/>
        <w:numPr>
          <w:ilvl w:val="0"/>
          <w:numId w:val="8"/>
        </w:numPr>
        <w:ind w:right="-142"/>
        <w:rPr>
          <w:rFonts w:ascii="Arial" w:hAnsi="Arial" w:cs="Arial"/>
        </w:rPr>
      </w:pPr>
      <w:r w:rsidRPr="007E630E">
        <w:rPr>
          <w:rFonts w:ascii="Arial" w:hAnsi="Arial" w:cs="Arial"/>
        </w:rPr>
        <w:t>životopis,</w:t>
      </w:r>
    </w:p>
    <w:p w:rsidR="004169D1" w:rsidRPr="007E630E" w:rsidRDefault="004169D1" w:rsidP="005E16D8">
      <w:pPr>
        <w:pStyle w:val="NoSpacing"/>
        <w:numPr>
          <w:ilvl w:val="0"/>
          <w:numId w:val="8"/>
        </w:numPr>
        <w:ind w:right="-142"/>
        <w:rPr>
          <w:rFonts w:ascii="Arial" w:hAnsi="Arial" w:cs="Arial"/>
        </w:rPr>
      </w:pPr>
      <w:r w:rsidRPr="007E630E">
        <w:rPr>
          <w:rFonts w:ascii="Arial" w:hAnsi="Arial" w:cs="Arial"/>
        </w:rPr>
        <w:t>preslike: diplome, dokaza da je kandidat nastavnik u znanstveno-nastavnom zvanju na medicinskom, stomatološkom ili farmaceutsko-biokemijskom fakultetu zavisno od djelatnosti klinike, odnosno kliničkog zavoda, odobrenja za samostalan rad, uvjerenja o položenom specijalističkom ispitu,</w:t>
      </w:r>
    </w:p>
    <w:p w:rsidR="004169D1" w:rsidRPr="007E630E" w:rsidRDefault="004169D1" w:rsidP="005E16D8">
      <w:pPr>
        <w:pStyle w:val="NoSpacing"/>
        <w:numPr>
          <w:ilvl w:val="0"/>
          <w:numId w:val="8"/>
        </w:numPr>
        <w:ind w:right="-142"/>
        <w:rPr>
          <w:rFonts w:ascii="Arial" w:hAnsi="Arial" w:cs="Arial"/>
        </w:rPr>
      </w:pPr>
      <w:r w:rsidRPr="007E630E">
        <w:rPr>
          <w:rFonts w:ascii="Arial" w:hAnsi="Arial" w:cs="Arial"/>
        </w:rPr>
        <w:t>dokaz o radnom iskustvu specijalista,</w:t>
      </w:r>
    </w:p>
    <w:p w:rsidR="004169D1" w:rsidRPr="007E630E" w:rsidRDefault="004169D1" w:rsidP="005E16D8">
      <w:pPr>
        <w:pStyle w:val="NoSpacing"/>
        <w:numPr>
          <w:ilvl w:val="0"/>
          <w:numId w:val="8"/>
        </w:numPr>
        <w:ind w:right="-142"/>
        <w:rPr>
          <w:rFonts w:ascii="Arial" w:hAnsi="Arial" w:cs="Arial"/>
        </w:rPr>
      </w:pPr>
      <w:r w:rsidRPr="007E630E">
        <w:rPr>
          <w:rFonts w:ascii="Arial" w:hAnsi="Arial" w:cs="Arial"/>
        </w:rPr>
        <w:t>Program rada i razvoja klinike, odnosno kliničkog zavoda za mandatno razdoblje za koje se kandidiraju.</w:t>
      </w:r>
    </w:p>
    <w:p w:rsidR="005901F9" w:rsidRDefault="005901F9" w:rsidP="005E16D8">
      <w:pPr>
        <w:pStyle w:val="NoSpacing"/>
        <w:ind w:left="993"/>
        <w:jc w:val="both"/>
        <w:rPr>
          <w:rFonts w:ascii="Arial" w:hAnsi="Arial" w:cs="Arial"/>
        </w:rPr>
      </w:pPr>
    </w:p>
    <w:p w:rsidR="00DF31ED" w:rsidRPr="000E4E0F" w:rsidRDefault="00DF31ED" w:rsidP="005E16D8">
      <w:pPr>
        <w:pStyle w:val="NoSpacing"/>
        <w:rPr>
          <w:rFonts w:ascii="Arial" w:hAnsi="Arial" w:cs="Arial"/>
        </w:rPr>
      </w:pPr>
    </w:p>
    <w:p w:rsidR="00DF31ED" w:rsidRDefault="005E16D8" w:rsidP="005E16D8">
      <w:pPr>
        <w:spacing w:after="0" w:line="240" w:lineRule="auto"/>
        <w:rPr>
          <w:rFonts w:ascii="Arial" w:hAnsi="Arial" w:cs="Arial"/>
          <w:b/>
          <w:u w:val="single"/>
        </w:rPr>
      </w:pPr>
      <w:r w:rsidRPr="005E16D8">
        <w:rPr>
          <w:rFonts w:ascii="Arial" w:hAnsi="Arial" w:cs="Arial"/>
          <w:b/>
          <w:u w:val="single"/>
        </w:rPr>
        <w:t xml:space="preserve">Razgovor s kandidatom održat će se u četvrtak, 22. listopada 2020. godine, u </w:t>
      </w:r>
      <w:r w:rsidR="0079433A">
        <w:rPr>
          <w:rFonts w:ascii="Arial" w:hAnsi="Arial" w:cs="Arial"/>
          <w:b/>
          <w:u w:val="single"/>
        </w:rPr>
        <w:t>sobi za sastanke</w:t>
      </w:r>
      <w:r w:rsidRPr="005E16D8">
        <w:rPr>
          <w:rFonts w:ascii="Arial" w:hAnsi="Arial" w:cs="Arial"/>
          <w:b/>
          <w:u w:val="single"/>
        </w:rPr>
        <w:t xml:space="preserve"> u Upravnoj zgradi Kliničkog bolničkog centra Zagreb, 2. kat u terminu:</w:t>
      </w:r>
    </w:p>
    <w:p w:rsidR="005E16D8" w:rsidRDefault="005E16D8" w:rsidP="005E16D8">
      <w:pPr>
        <w:spacing w:after="0" w:line="240" w:lineRule="auto"/>
        <w:rPr>
          <w:rFonts w:ascii="Arial" w:hAnsi="Arial" w:cs="Arial"/>
          <w:b/>
          <w:u w:val="single"/>
        </w:rPr>
      </w:pPr>
    </w:p>
    <w:p w:rsidR="005E16D8" w:rsidRPr="00C21DE6" w:rsidRDefault="005E16D8" w:rsidP="005E16D8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5E16D8">
        <w:rPr>
          <w:rFonts w:ascii="Arial" w:hAnsi="Arial" w:cs="Arial"/>
        </w:rPr>
        <w:t>09:00 – Dražen H.</w:t>
      </w:r>
      <w:bookmarkStart w:id="0" w:name="_GoBack"/>
      <w:bookmarkEnd w:id="0"/>
    </w:p>
    <w:sectPr w:rsidR="005E16D8" w:rsidRPr="00C21DE6" w:rsidSect="00954E85">
      <w:pgSz w:w="12240" w:h="15840"/>
      <w:pgMar w:top="1440" w:right="1440" w:bottom="1440" w:left="1440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70B66"/>
    <w:multiLevelType w:val="hybridMultilevel"/>
    <w:tmpl w:val="46582EAE"/>
    <w:lvl w:ilvl="0" w:tplc="DA186F4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0375F"/>
    <w:multiLevelType w:val="hybridMultilevel"/>
    <w:tmpl w:val="78EC95F8"/>
    <w:lvl w:ilvl="0" w:tplc="64B28D48">
      <w:start w:val="1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5200F9D"/>
    <w:multiLevelType w:val="hybridMultilevel"/>
    <w:tmpl w:val="F806C8C6"/>
    <w:lvl w:ilvl="0" w:tplc="E650214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221C09"/>
    <w:multiLevelType w:val="hybridMultilevel"/>
    <w:tmpl w:val="AF8C231A"/>
    <w:lvl w:ilvl="0" w:tplc="9CF02E0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42436E"/>
    <w:multiLevelType w:val="hybridMultilevel"/>
    <w:tmpl w:val="64F0DC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07D4C"/>
    <w:multiLevelType w:val="hybridMultilevel"/>
    <w:tmpl w:val="5D40E4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8C30B3"/>
    <w:multiLevelType w:val="hybridMultilevel"/>
    <w:tmpl w:val="1C9049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4673C5"/>
    <w:multiLevelType w:val="hybridMultilevel"/>
    <w:tmpl w:val="176AB23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5F77AEB"/>
    <w:multiLevelType w:val="hybridMultilevel"/>
    <w:tmpl w:val="1C9049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2E67F9"/>
    <w:multiLevelType w:val="hybridMultilevel"/>
    <w:tmpl w:val="F95CD1F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DBD2092"/>
    <w:multiLevelType w:val="hybridMultilevel"/>
    <w:tmpl w:val="6B9A81D6"/>
    <w:lvl w:ilvl="0" w:tplc="D00CF05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FE1252A"/>
    <w:multiLevelType w:val="hybridMultilevel"/>
    <w:tmpl w:val="3956DF90"/>
    <w:lvl w:ilvl="0" w:tplc="4180341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5"/>
  </w:num>
  <w:num w:numId="5">
    <w:abstractNumId w:val="4"/>
  </w:num>
  <w:num w:numId="6">
    <w:abstractNumId w:val="9"/>
  </w:num>
  <w:num w:numId="7">
    <w:abstractNumId w:val="2"/>
  </w:num>
  <w:num w:numId="8">
    <w:abstractNumId w:val="7"/>
  </w:num>
  <w:num w:numId="9">
    <w:abstractNumId w:val="10"/>
  </w:num>
  <w:num w:numId="10">
    <w:abstractNumId w:val="3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732"/>
    <w:rsid w:val="00210ADC"/>
    <w:rsid w:val="002173B7"/>
    <w:rsid w:val="00246A9A"/>
    <w:rsid w:val="004169D1"/>
    <w:rsid w:val="00457369"/>
    <w:rsid w:val="005901F9"/>
    <w:rsid w:val="005E16D8"/>
    <w:rsid w:val="006F40DB"/>
    <w:rsid w:val="0079433A"/>
    <w:rsid w:val="00927F6B"/>
    <w:rsid w:val="00954E85"/>
    <w:rsid w:val="00A27B5F"/>
    <w:rsid w:val="00C21DE6"/>
    <w:rsid w:val="00C42CA7"/>
    <w:rsid w:val="00C60682"/>
    <w:rsid w:val="00DF31ED"/>
    <w:rsid w:val="00EF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81544"/>
  <w15:chartTrackingRefBased/>
  <w15:docId w15:val="{3BC33073-46A1-4894-8979-A0C235D36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1ED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DF31ED"/>
    <w:pPr>
      <w:spacing w:after="0" w:line="240" w:lineRule="auto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DF3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STANIĆ MARINA</dc:creator>
  <cp:keywords/>
  <dc:description/>
  <cp:lastModifiedBy>PAMIĆ MELITA</cp:lastModifiedBy>
  <cp:revision>6</cp:revision>
  <dcterms:created xsi:type="dcterms:W3CDTF">2020-10-15T08:59:00Z</dcterms:created>
  <dcterms:modified xsi:type="dcterms:W3CDTF">2020-10-15T09:33:00Z</dcterms:modified>
</cp:coreProperties>
</file>